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9679FB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9679FB">
        <w:rPr>
          <w:rFonts w:ascii="GHEA Grapalat" w:hAnsi="GHEA Grapalat"/>
          <w:bCs/>
          <w:sz w:val="20"/>
          <w:lang w:val="hy-AM"/>
        </w:rPr>
        <w:t xml:space="preserve">ՀՀ </w:t>
      </w:r>
      <w:r w:rsidR="009C22B5">
        <w:rPr>
          <w:rFonts w:ascii="GHEA Grapalat" w:hAnsi="GHEA Grapalat"/>
          <w:bCs/>
          <w:sz w:val="20"/>
        </w:rPr>
        <w:t>Արարատի</w:t>
      </w:r>
      <w:r w:rsidR="009C22B5" w:rsidRPr="009C22B5">
        <w:rPr>
          <w:rFonts w:ascii="GHEA Grapalat" w:hAnsi="GHEA Grapalat"/>
          <w:bCs/>
          <w:sz w:val="20"/>
          <w:lang w:val="af-ZA"/>
        </w:rPr>
        <w:t xml:space="preserve"> </w:t>
      </w:r>
      <w:r w:rsidR="0025279B">
        <w:rPr>
          <w:rFonts w:ascii="GHEA Grapalat" w:hAnsi="GHEA Grapalat"/>
          <w:bCs/>
          <w:sz w:val="20"/>
        </w:rPr>
        <w:t>մարզպետարան</w:t>
      </w:r>
      <w:r w:rsidRPr="009679FB">
        <w:rPr>
          <w:rFonts w:ascii="GHEA Grapalat" w:hAnsi="GHEA Grapalat"/>
          <w:bCs/>
          <w:sz w:val="20"/>
          <w:lang w:val="hy-AM"/>
        </w:rPr>
        <w:t>ը</w:t>
      </w:r>
      <w:bookmarkEnd w:id="0"/>
      <w:r w:rsidR="009C22B5" w:rsidRPr="009C22B5">
        <w:rPr>
          <w:rFonts w:ascii="GHEA Grapalat" w:hAnsi="GHEA Grapalat"/>
          <w:bCs/>
          <w:sz w:val="20"/>
          <w:lang w:val="af-ZA"/>
        </w:rPr>
        <w:t xml:space="preserve"> </w:t>
      </w:r>
      <w:r w:rsidRPr="009679FB"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համար </w:t>
      </w:r>
      <w:r w:rsidR="00546D88" w:rsidRPr="009679FB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տեխնիկական հսկողության ծառայությունների  </w:t>
      </w:r>
      <w:r w:rsidR="005F7FA0" w:rsidRPr="009679FB">
        <w:rPr>
          <w:rFonts w:ascii="GHEA Grapalat" w:eastAsia="Times New Roman" w:hAnsi="GHEA Grapalat" w:cs="Sylfaen"/>
          <w:sz w:val="20"/>
          <w:szCs w:val="20"/>
          <w:lang w:val="ru-RU" w:eastAsia="ru-RU"/>
        </w:rPr>
        <w:t>ձ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եռք</w:t>
      </w:r>
      <w:r w:rsidR="009C22B5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բերման նպատակով կազմակերպված    </w:t>
      </w:r>
      <w:r w:rsidR="001C5A87">
        <w:rPr>
          <w:rFonts w:ascii="GHEA Grapalat" w:hAnsi="GHEA Grapalat"/>
          <w:b/>
          <w:lang w:val="hy-AM"/>
        </w:rPr>
        <w:t>ՀՀԱՄ-ԳՀԽԾՁԲ-23/01</w:t>
      </w:r>
      <w:r w:rsidR="009C22B5">
        <w:rPr>
          <w:rFonts w:ascii="GHEA Grapalat" w:hAnsi="GHEA Grapalat"/>
          <w:b/>
          <w:lang w:val="es-ES"/>
        </w:rPr>
        <w:t xml:space="preserve"> 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թիվ </w:t>
      </w:r>
      <w:r w:rsidR="001C5A87">
        <w:rPr>
          <w:rFonts w:ascii="GHEA Grapalat" w:hAnsi="GHEA Grapalat"/>
          <w:b/>
          <w:lang w:val="hy-AM"/>
        </w:rPr>
        <w:t>ՀՀԱՄ-ԳՀԽԾՁԲ-23/01</w:t>
      </w:r>
      <w:r w:rsidR="001C5A87" w:rsidRPr="001C5A87">
        <w:rPr>
          <w:rFonts w:ascii="GHEA Grapalat" w:hAnsi="GHEA Grapalat"/>
          <w:b/>
          <w:lang w:val="af-ZA"/>
        </w:rPr>
        <w:t>-</w:t>
      </w:r>
      <w:r w:rsidR="001C5A87">
        <w:rPr>
          <w:rFonts w:ascii="GHEA Grapalat" w:hAnsi="GHEA Grapalat"/>
          <w:b/>
          <w:lang w:val="af-ZA"/>
        </w:rPr>
        <w:t>1</w:t>
      </w:r>
      <w:r w:rsidR="009C22B5">
        <w:rPr>
          <w:rFonts w:ascii="GHEA Grapalat" w:hAnsi="GHEA Grapalat"/>
          <w:b/>
          <w:lang w:val="es-ES"/>
        </w:rPr>
        <w:t xml:space="preserve">  </w:t>
      </w:r>
      <w:r w:rsidR="000E2EDE" w:rsidRPr="000E2EDE">
        <w:rPr>
          <w:rFonts w:ascii="GHEA Grapalat" w:hAnsi="GHEA Grapalat"/>
          <w:b/>
          <w:bCs/>
          <w:sz w:val="20"/>
          <w:szCs w:val="20"/>
          <w:lang w:val="af-ZA"/>
        </w:rPr>
        <w:t xml:space="preserve"> </w:t>
      </w:r>
      <w:r w:rsidR="000E2EDE">
        <w:rPr>
          <w:rFonts w:ascii="GHEA Grapalat" w:hAnsi="GHEA Grapalat"/>
          <w:b/>
          <w:bCs/>
          <w:sz w:val="20"/>
          <w:szCs w:val="20"/>
        </w:rPr>
        <w:t>և</w:t>
      </w:r>
      <w:r w:rsidR="009C22B5" w:rsidRPr="009C22B5">
        <w:rPr>
          <w:rFonts w:ascii="GHEA Grapalat" w:hAnsi="GHEA Grapalat"/>
          <w:b/>
          <w:bCs/>
          <w:sz w:val="20"/>
          <w:szCs w:val="20"/>
          <w:lang w:val="af-ZA"/>
        </w:rPr>
        <w:t xml:space="preserve">  </w:t>
      </w:r>
      <w:r w:rsidR="001C5A87">
        <w:rPr>
          <w:rFonts w:ascii="GHEA Grapalat" w:hAnsi="GHEA Grapalat"/>
          <w:b/>
          <w:lang w:val="hy-AM"/>
        </w:rPr>
        <w:t>ՀՀԱՄ-ԳՀԽԾՁԲ-23/01</w:t>
      </w:r>
      <w:r w:rsidR="001C5A87" w:rsidRPr="001C5A87">
        <w:rPr>
          <w:rFonts w:ascii="GHEA Grapalat" w:hAnsi="GHEA Grapalat"/>
          <w:b/>
          <w:lang w:val="af-ZA"/>
        </w:rPr>
        <w:t>-2</w:t>
      </w:r>
      <w:r w:rsidR="009C22B5">
        <w:rPr>
          <w:rFonts w:ascii="GHEA Grapalat" w:hAnsi="GHEA Grapalat"/>
          <w:b/>
          <w:bCs/>
          <w:sz w:val="20"/>
          <w:szCs w:val="20"/>
          <w:lang w:val="af-ZA"/>
        </w:rPr>
        <w:t xml:space="preserve">  </w:t>
      </w:r>
      <w:r w:rsidR="004C0C66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պայմանագր</w:t>
      </w:r>
      <w:r w:rsidR="000E2EDE">
        <w:rPr>
          <w:rFonts w:ascii="GHEA Grapalat" w:eastAsia="Times New Roman" w:hAnsi="GHEA Grapalat" w:cs="Sylfaen"/>
          <w:sz w:val="20"/>
          <w:szCs w:val="20"/>
          <w:lang w:val="af-ZA" w:eastAsia="ru-RU"/>
        </w:rPr>
        <w:t>եր</w:t>
      </w:r>
      <w:r w:rsidR="0022631D" w:rsidRPr="009679FB">
        <w:rPr>
          <w:rFonts w:ascii="GHEA Grapalat" w:eastAsia="Times New Roman" w:hAnsi="GHEA Grapalat" w:cs="Sylfaen"/>
          <w:sz w:val="20"/>
          <w:szCs w:val="20"/>
          <w:lang w:val="af-ZA" w:eastAsia="ru-RU"/>
        </w:rPr>
        <w:t>ի մասին տեղեկատվությունը`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9"/>
        <w:gridCol w:w="845"/>
        <w:gridCol w:w="856"/>
        <w:gridCol w:w="142"/>
        <w:gridCol w:w="68"/>
        <w:gridCol w:w="271"/>
        <w:gridCol w:w="228"/>
        <w:gridCol w:w="153"/>
        <w:gridCol w:w="568"/>
        <w:gridCol w:w="462"/>
        <w:gridCol w:w="104"/>
        <w:gridCol w:w="272"/>
        <w:gridCol w:w="285"/>
        <w:gridCol w:w="10"/>
        <w:gridCol w:w="131"/>
        <w:gridCol w:w="117"/>
        <w:gridCol w:w="591"/>
        <w:gridCol w:w="219"/>
        <w:gridCol w:w="158"/>
        <w:gridCol w:w="394"/>
        <w:gridCol w:w="15"/>
        <w:gridCol w:w="7"/>
        <w:gridCol w:w="777"/>
        <w:gridCol w:w="480"/>
        <w:gridCol w:w="798"/>
        <w:gridCol w:w="12"/>
        <w:gridCol w:w="176"/>
        <w:gridCol w:w="7"/>
        <w:gridCol w:w="363"/>
        <w:gridCol w:w="7"/>
        <w:gridCol w:w="534"/>
        <w:gridCol w:w="83"/>
        <w:gridCol w:w="1356"/>
        <w:gridCol w:w="12"/>
      </w:tblGrid>
      <w:tr w:rsidR="0022631D" w:rsidRPr="009679FB" w:rsidTr="006177E1">
        <w:trPr>
          <w:gridAfter w:val="1"/>
          <w:wAfter w:w="12" w:type="dxa"/>
          <w:trHeight w:val="146"/>
        </w:trPr>
        <w:tc>
          <w:tcPr>
            <w:tcW w:w="709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89" w:type="dxa"/>
            <w:gridSpan w:val="32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9679FB" w:rsidTr="006177E1">
        <w:trPr>
          <w:gridAfter w:val="1"/>
          <w:wAfter w:w="12" w:type="dxa"/>
          <w:trHeight w:val="11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20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</w:p>
        </w:tc>
        <w:tc>
          <w:tcPr>
            <w:tcW w:w="2976" w:type="dxa"/>
            <w:gridSpan w:val="12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836" w:type="dxa"/>
            <w:gridSpan w:val="6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980" w:type="dxa"/>
            <w:gridSpan w:val="4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9679FB" w:rsidTr="006177E1">
        <w:trPr>
          <w:trHeight w:val="175"/>
        </w:trPr>
        <w:tc>
          <w:tcPr>
            <w:tcW w:w="709" w:type="dxa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815" w:type="dxa"/>
            <w:gridSpan w:val="5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161" w:type="dxa"/>
            <w:gridSpan w:val="7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43" w:type="dxa"/>
            <w:gridSpan w:val="7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6177E1">
        <w:trPr>
          <w:trHeight w:val="275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4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C5A87" w:rsidRPr="001C5A87" w:rsidTr="006177E1">
        <w:trPr>
          <w:trHeight w:val="1786"/>
        </w:trPr>
        <w:tc>
          <w:tcPr>
            <w:tcW w:w="709" w:type="dxa"/>
            <w:shd w:val="clear" w:color="auto" w:fill="auto"/>
            <w:vAlign w:val="center"/>
          </w:tcPr>
          <w:p w:rsidR="001C5A87" w:rsidRPr="004E2F7F" w:rsidRDefault="001C5A8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F255A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քանդման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որակի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տեխնիկական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հսկողության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խորհրդատվական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ծառայություն</w:t>
            </w: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1C5A87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</w:t>
            </w: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Pr="00F73D2E" w:rsidRDefault="001C5A87" w:rsidP="001C5A87">
            <w:pPr>
              <w:jc w:val="center"/>
              <w:rPr>
                <w:rFonts w:cs="Calibri"/>
                <w:b/>
              </w:rPr>
            </w:pPr>
            <w:r w:rsidRPr="00F73D2E">
              <w:rPr>
                <w:rFonts w:cs="Calibri"/>
                <w:b/>
              </w:rPr>
              <w:t>315480</w:t>
            </w:r>
          </w:p>
          <w:p w:rsidR="001C5A87" w:rsidRPr="00F566BF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84325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քանդման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որակի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տեխնիկական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հսկողության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խորհրդատվական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ծառայություն</w:t>
            </w: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84325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քանդման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որակի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տեխնիկական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հսկողության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խորհրդատվական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ծառայություն</w:t>
            </w:r>
          </w:p>
        </w:tc>
      </w:tr>
      <w:tr w:rsidR="001C5A87" w:rsidRPr="001C5A87" w:rsidTr="006177E1">
        <w:trPr>
          <w:trHeight w:val="3185"/>
        </w:trPr>
        <w:tc>
          <w:tcPr>
            <w:tcW w:w="709" w:type="dxa"/>
            <w:shd w:val="clear" w:color="auto" w:fill="auto"/>
            <w:vAlign w:val="center"/>
          </w:tcPr>
          <w:p w:rsidR="001C5A87" w:rsidRPr="004E2F7F" w:rsidRDefault="001C5A8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F255A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1C5A87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որակի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տեխնիկական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հսկողության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խորհրդատվական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ծառայություն</w:t>
            </w: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1C5A87" w:rsidRPr="003F4074" w:rsidRDefault="001C5A8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1C5A87" w:rsidRPr="003F4074" w:rsidRDefault="001C5A8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1C5A87" w:rsidRPr="00F566BF" w:rsidRDefault="001C5A8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F73D2E">
              <w:rPr>
                <w:rFonts w:ascii="Calibri" w:hAnsi="Calibri" w:cs="Calibri"/>
                <w:b/>
              </w:rPr>
              <w:t>2897928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84325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 xml:space="preserve"> Տրիբունայի կառուցման 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որակի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տեխնիկական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հսկողության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խորհրդատվական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ծառայություն</w:t>
            </w: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C5A87" w:rsidRPr="001C5A87" w:rsidRDefault="001C5A87" w:rsidP="0084325F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1C5A87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1C5A87">
              <w:rPr>
                <w:rFonts w:ascii="GHEA Grapalat" w:hAnsi="GHEA Grapalat"/>
                <w:b/>
                <w:sz w:val="16"/>
                <w:szCs w:val="16"/>
              </w:rPr>
              <w:t xml:space="preserve"> Տրիբունայի կառուցման աշխատանքներ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որակի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տեխնիկական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հսկողության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խորհրդատվական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1C5A8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ծառայություն</w:t>
            </w:r>
          </w:p>
        </w:tc>
      </w:tr>
      <w:tr w:rsidR="00ED1277" w:rsidRPr="001C5A87" w:rsidTr="00ED1277">
        <w:trPr>
          <w:trHeight w:val="3387"/>
        </w:trPr>
        <w:tc>
          <w:tcPr>
            <w:tcW w:w="709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ED1277">
            <w:pPr>
              <w:spacing w:after="0"/>
              <w:ind w:left="0"/>
              <w:jc w:val="both"/>
              <w:rPr>
                <w:rFonts w:ascii="GHEA Grapalat" w:eastAsia="Times New Roman" w:hAnsi="GHEA Grapalat"/>
                <w:b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 xml:space="preserve"> Տրիբունայի ծածկի կառուցման 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ծառայություն </w:t>
            </w:r>
          </w:p>
          <w:p w:rsidR="00ED1277" w:rsidRPr="006177E1" w:rsidRDefault="00ED1277" w:rsidP="00ED1277">
            <w:pPr>
              <w:pStyle w:val="BodyTextIndent2"/>
              <w:spacing w:line="240" w:lineRule="auto"/>
              <w:ind w:hanging="283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554A9">
              <w:rPr>
                <w:rFonts w:ascii="Calibri" w:hAnsi="Calibri" w:cs="Calibri"/>
              </w:rPr>
              <w:t>1234452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ED1277" w:rsidRDefault="00ED1277" w:rsidP="0084325F">
            <w:pPr>
              <w:spacing w:after="0"/>
              <w:ind w:left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af-ZA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ծածկի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ծառայություն</w:t>
            </w:r>
            <w:r w:rsidRPr="00ED127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</w:p>
          <w:p w:rsidR="00ED1277" w:rsidRPr="00ED1277" w:rsidRDefault="00ED1277" w:rsidP="0084325F">
            <w:pPr>
              <w:pStyle w:val="BodyTextIndent2"/>
              <w:spacing w:line="240" w:lineRule="auto"/>
              <w:ind w:hanging="283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ED1277" w:rsidRDefault="00ED1277" w:rsidP="0084325F">
            <w:pPr>
              <w:spacing w:after="0"/>
              <w:ind w:left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af-ZA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Տրիբունայի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ծածկի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ED1277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ծառայություն</w:t>
            </w:r>
            <w:r w:rsidRPr="00ED1277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</w:p>
          <w:p w:rsidR="00ED1277" w:rsidRPr="00ED1277" w:rsidRDefault="00ED1277" w:rsidP="0084325F">
            <w:pPr>
              <w:pStyle w:val="BodyTextIndent2"/>
              <w:spacing w:line="240" w:lineRule="auto"/>
              <w:ind w:hanging="283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ED1277" w:rsidRPr="001C5A87" w:rsidTr="006177E1">
        <w:trPr>
          <w:trHeight w:val="997"/>
        </w:trPr>
        <w:tc>
          <w:tcPr>
            <w:tcW w:w="709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ED1277">
            <w:pPr>
              <w:spacing w:after="0"/>
              <w:ind w:left="34" w:hanging="34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վ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արչական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շենքի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սանհանգույցի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lastRenderedPageBreak/>
              <w:t>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քարե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պարսպի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մետաղական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ցանկապատի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հետնամուտքի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2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դարպասների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անցակետի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գլխավոր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ծառայություն</w:t>
            </w:r>
          </w:p>
          <w:p w:rsidR="00ED1277" w:rsidRPr="006177E1" w:rsidRDefault="00ED1277" w:rsidP="00ED1277">
            <w:pPr>
              <w:pStyle w:val="BodyTextIndent2"/>
              <w:spacing w:line="240" w:lineRule="auto"/>
              <w:ind w:left="34" w:hanging="34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lastRenderedPageBreak/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73D2E">
              <w:rPr>
                <w:rFonts w:ascii="Calibri" w:hAnsi="Calibri" w:cs="Calibri"/>
                <w:b/>
              </w:rPr>
              <w:t>1614648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84325F">
            <w:pPr>
              <w:spacing w:after="0"/>
              <w:ind w:left="34" w:hanging="34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վ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արչական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շենքի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սանհանգույցի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lastRenderedPageBreak/>
              <w:t>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քարե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պարսպի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մետաղական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ցանկապատի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հետնամուտքի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2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դարպասների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անցակետի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գլխավոր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ծառայություն</w:t>
            </w:r>
          </w:p>
          <w:p w:rsidR="00ED1277" w:rsidRPr="006177E1" w:rsidRDefault="00ED1277" w:rsidP="0084325F">
            <w:pPr>
              <w:pStyle w:val="BodyTextIndent2"/>
              <w:spacing w:line="240" w:lineRule="auto"/>
              <w:ind w:left="34" w:hanging="34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84325F">
            <w:pPr>
              <w:spacing w:after="0"/>
              <w:ind w:left="34" w:hanging="34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lastRenderedPageBreak/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վ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արչական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շենքի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սանհանգույցի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lastRenderedPageBreak/>
              <w:t>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քարե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պարսպի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մետաղական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ցանկապատի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հետնամուտքի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2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դարպասների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,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անցակետի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և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գլխավոր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մուտքի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հիմնանորոգման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ծառայություն</w:t>
            </w:r>
          </w:p>
          <w:p w:rsidR="00ED1277" w:rsidRPr="006177E1" w:rsidRDefault="00ED1277" w:rsidP="0084325F">
            <w:pPr>
              <w:pStyle w:val="BodyTextIndent2"/>
              <w:spacing w:line="240" w:lineRule="auto"/>
              <w:ind w:left="34" w:hanging="34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</w:tr>
      <w:tr w:rsidR="00ED1277" w:rsidRPr="001C5A87" w:rsidTr="006177E1">
        <w:trPr>
          <w:trHeight w:val="997"/>
        </w:trPr>
        <w:tc>
          <w:tcPr>
            <w:tcW w:w="709" w:type="dxa"/>
            <w:shd w:val="clear" w:color="auto" w:fill="auto"/>
            <w:vAlign w:val="center"/>
          </w:tcPr>
          <w:p w:rsidR="00ED1277" w:rsidRPr="004E2F7F" w:rsidRDefault="00ED1277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ED1277">
            <w:pPr>
              <w:spacing w:after="0"/>
              <w:ind w:left="-108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Ֆուտբոլի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փոքր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խաղադաշտի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ծառայություն</w:t>
            </w:r>
          </w:p>
          <w:p w:rsidR="00ED1277" w:rsidRPr="00ED1277" w:rsidRDefault="00ED1277" w:rsidP="00ED1277">
            <w:pPr>
              <w:pStyle w:val="BodyTextIndent2"/>
              <w:spacing w:line="240" w:lineRule="auto"/>
              <w:ind w:left="-108" w:firstLine="0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Pr="003F4074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Pr="003F4074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Pr="00F566BF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C5A95">
              <w:rPr>
                <w:rFonts w:ascii="Calibri" w:hAnsi="Calibri" w:cs="Calibri"/>
                <w:b/>
              </w:rPr>
              <w:t>357732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84325F">
            <w:pPr>
              <w:spacing w:after="0"/>
              <w:ind w:left="-108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Ֆուտբոլի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փոքր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խաղադաշտի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ծառայություն</w:t>
            </w:r>
          </w:p>
          <w:p w:rsidR="00ED1277" w:rsidRPr="00ED1277" w:rsidRDefault="00ED1277" w:rsidP="0084325F">
            <w:pPr>
              <w:pStyle w:val="BodyTextIndent2"/>
              <w:spacing w:line="240" w:lineRule="auto"/>
              <w:ind w:left="-108" w:firstLine="0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D1277" w:rsidRPr="006A3A4E" w:rsidRDefault="00ED1277" w:rsidP="0084325F">
            <w:pPr>
              <w:spacing w:after="0"/>
              <w:ind w:left="-108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es-ES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Ֆուտբոլի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փոքր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խաղադաշտի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կառուցման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</w:rPr>
              <w:t>ծառայություն</w:t>
            </w:r>
          </w:p>
          <w:p w:rsidR="00ED1277" w:rsidRPr="00ED1277" w:rsidRDefault="00ED1277" w:rsidP="0084325F">
            <w:pPr>
              <w:pStyle w:val="BodyTextIndent2"/>
              <w:spacing w:line="240" w:lineRule="auto"/>
              <w:ind w:left="-108" w:firstLine="0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</w:tr>
      <w:tr w:rsidR="009C22B5" w:rsidRPr="001C5A87" w:rsidTr="006177E1">
        <w:trPr>
          <w:trHeight w:val="997"/>
        </w:trPr>
        <w:tc>
          <w:tcPr>
            <w:tcW w:w="709" w:type="dxa"/>
            <w:shd w:val="clear" w:color="auto" w:fill="auto"/>
            <w:vAlign w:val="center"/>
          </w:tcPr>
          <w:p w:rsidR="009C22B5" w:rsidRPr="004E2F7F" w:rsidRDefault="009C22B5" w:rsidP="005E7AC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AD0905" w:rsidRDefault="00ED1277" w:rsidP="00F255A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տարածքի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բարեկարգման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ծառայություն</w:t>
            </w: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3F4074" w:rsidRDefault="009C22B5" w:rsidP="00F255A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9C22B5" w:rsidRPr="009C22B5" w:rsidRDefault="009C22B5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D1277" w:rsidRDefault="00ED1277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9C22B5" w:rsidRPr="009C22B5" w:rsidRDefault="009C22B5" w:rsidP="005E7AC9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ED1277" w:rsidRDefault="00ED1277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</w:p>
          <w:p w:rsidR="009C22B5" w:rsidRPr="009C22B5" w:rsidRDefault="009C22B5" w:rsidP="005E7AC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Cs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ED1277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</w:p>
          <w:p w:rsidR="009C22B5" w:rsidRPr="00F566BF" w:rsidRDefault="00ED1277" w:rsidP="00F255A5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FC5A95">
              <w:rPr>
                <w:rFonts w:ascii="Calibri" w:hAnsi="Calibri" w:cs="Calibri"/>
                <w:b/>
              </w:rPr>
              <w:t>1367568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AD0905" w:rsidRDefault="00ED1277" w:rsidP="00F255A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տարածքի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բարեկարգման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ծառայություն</w:t>
            </w:r>
          </w:p>
        </w:tc>
        <w:tc>
          <w:tcPr>
            <w:tcW w:w="198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22B5" w:rsidRPr="00AD0905" w:rsidRDefault="00ED1277" w:rsidP="00F255A5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</w:rPr>
            </w:pP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6A3A4E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տարածքի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բարեկարգման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6A3A4E">
              <w:rPr>
                <w:rFonts w:ascii="GHEA Grapalat" w:hAnsi="GHEA Grapalat"/>
                <w:b/>
                <w:sz w:val="16"/>
                <w:szCs w:val="16"/>
              </w:rPr>
              <w:t>աշխատանքներ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որակի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տեխնիկական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հսկողության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խորհրդատվական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</w:t>
            </w:r>
            <w:r w:rsidRPr="006A3A4E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n-US"/>
              </w:rPr>
              <w:t>ծառայություն</w:t>
            </w:r>
          </w:p>
        </w:tc>
      </w:tr>
      <w:tr w:rsidR="00661F3E" w:rsidRPr="001C5A87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1C5A87" w:rsidTr="006177E1">
        <w:trPr>
          <w:gridAfter w:val="1"/>
          <w:wAfter w:w="12" w:type="dxa"/>
          <w:trHeight w:val="50"/>
        </w:trPr>
        <w:tc>
          <w:tcPr>
            <w:tcW w:w="43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896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Համաձայն Գնումների մասին ՀՀ օրենքի 22–րդ հոդվածի 1-րդ մասի, </w:t>
            </w:r>
            <w:r w:rsidRPr="001E7EF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Գնումների մասին ՀՀ օրենքի </w:t>
            </w:r>
            <w:r w:rsidRPr="00BE582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15-րդ հոդվածի 6-րդմաս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ի 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և 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ՀՀ կառավարության 04.05.2017թ. N 526-Ն որոշումը։</w:t>
            </w:r>
          </w:p>
        </w:tc>
      </w:tr>
      <w:tr w:rsidR="00661F3E" w:rsidRPr="001C5A87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3336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E33633" w:rsidP="00E3363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15</w:t>
            </w:r>
            <w:r w:rsidR="00661F3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53705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5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Հրավերումկատարվածփոփոխությունների ամսաթիվը</w:t>
            </w:r>
          </w:p>
        </w:tc>
        <w:tc>
          <w:tcPr>
            <w:tcW w:w="16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33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6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ցման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9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9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605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3419" w:type="dxa"/>
            <w:gridSpan w:val="1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6225" w:type="dxa"/>
            <w:gridSpan w:val="19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դրամ</w:t>
            </w:r>
          </w:p>
        </w:tc>
      </w:tr>
      <w:tr w:rsidR="00661F3E" w:rsidRPr="009679FB" w:rsidTr="006177E1">
        <w:trPr>
          <w:gridAfter w:val="1"/>
          <w:wAfter w:w="12" w:type="dxa"/>
          <w:trHeight w:val="365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9" w:type="dxa"/>
            <w:gridSpan w:val="1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2" w:type="dxa"/>
            <w:gridSpan w:val="8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250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343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CD0F4E" w:rsidRPr="009679FB" w:rsidTr="006177E1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CD0F4E" w:rsidRPr="00CD0F4E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</w:t>
            </w:r>
          </w:p>
          <w:p w:rsidR="00CD0F4E" w:rsidRPr="009679FB" w:rsidRDefault="00CD0F4E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19" w:type="dxa"/>
            <w:gridSpan w:val="12"/>
            <w:shd w:val="clear" w:color="auto" w:fill="auto"/>
          </w:tcPr>
          <w:p w:rsidR="00CD0F4E" w:rsidRPr="003F4074" w:rsidRDefault="00C8249C" w:rsidP="00E3363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 w:rsidR="00E33633">
              <w:rPr>
                <w:rFonts w:ascii="GHEA Grapalat" w:hAnsi="GHEA Grapalat"/>
                <w:b/>
                <w:sz w:val="20"/>
                <w:szCs w:val="20"/>
                <w:lang w:val="es-ES"/>
              </w:rPr>
              <w:t>Տեխ  Քոնթրոլ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32" w:type="dxa"/>
            <w:gridSpan w:val="8"/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2250" w:type="dxa"/>
            <w:gridSpan w:val="6"/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100000</w:t>
            </w:r>
          </w:p>
        </w:tc>
      </w:tr>
      <w:tr w:rsidR="00C8249C" w:rsidRPr="009679FB" w:rsidTr="006177E1">
        <w:trPr>
          <w:gridAfter w:val="1"/>
          <w:wAfter w:w="12" w:type="dxa"/>
          <w:trHeight w:val="83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C8249C" w:rsidRDefault="00C8249C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19" w:type="dxa"/>
            <w:gridSpan w:val="12"/>
            <w:shd w:val="clear" w:color="auto" w:fill="auto"/>
          </w:tcPr>
          <w:p w:rsidR="00C8249C" w:rsidRPr="003F4074" w:rsidRDefault="00E33633" w:rsidP="00E33633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Շին  Կոնտրոլ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32" w:type="dxa"/>
            <w:gridSpan w:val="8"/>
            <w:shd w:val="clear" w:color="auto" w:fill="auto"/>
          </w:tcPr>
          <w:p w:rsidR="00C8249C" w:rsidRPr="00E33633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141000</w:t>
            </w:r>
          </w:p>
        </w:tc>
        <w:tc>
          <w:tcPr>
            <w:tcW w:w="2250" w:type="dxa"/>
            <w:gridSpan w:val="6"/>
            <w:shd w:val="clear" w:color="auto" w:fill="auto"/>
          </w:tcPr>
          <w:p w:rsidR="00C8249C" w:rsidRPr="00E33633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28200</w:t>
            </w:r>
          </w:p>
        </w:tc>
        <w:tc>
          <w:tcPr>
            <w:tcW w:w="2343" w:type="dxa"/>
            <w:gridSpan w:val="5"/>
            <w:shd w:val="clear" w:color="auto" w:fill="auto"/>
          </w:tcPr>
          <w:p w:rsidR="00C8249C" w:rsidRPr="00E33633" w:rsidRDefault="00E33633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6"/>
                <w:szCs w:val="16"/>
              </w:rPr>
            </w:pPr>
            <w:r>
              <w:rPr>
                <w:rFonts w:ascii="GHEA Grapalat" w:hAnsi="GHEA Grapalat" w:cs="GHEAGrapalat"/>
                <w:sz w:val="16"/>
                <w:szCs w:val="16"/>
              </w:rPr>
              <w:t>169200</w:t>
            </w:r>
          </w:p>
        </w:tc>
      </w:tr>
      <w:tr w:rsidR="00CD0F4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19" w:type="dxa"/>
            <w:gridSpan w:val="12"/>
            <w:shd w:val="clear" w:color="auto" w:fill="auto"/>
          </w:tcPr>
          <w:p w:rsidR="00CD0F4E" w:rsidRPr="003F4074" w:rsidRDefault="00E33633" w:rsidP="00492554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&lt;&lt;ԱՇ-ԱՐ&gt;&gt;  ՍՊԸ</w:t>
            </w:r>
          </w:p>
        </w:tc>
        <w:tc>
          <w:tcPr>
            <w:tcW w:w="1632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bCs/>
                <w:sz w:val="16"/>
                <w:szCs w:val="16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</w:rPr>
              <w:t>160000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bCs/>
                <w:sz w:val="16"/>
                <w:szCs w:val="16"/>
              </w:rPr>
            </w:pPr>
            <w:r>
              <w:rPr>
                <w:rFonts w:ascii="GHEA Grapalat" w:hAnsi="GHEA Grapalat" w:cs="Arial"/>
                <w:bCs/>
                <w:sz w:val="16"/>
                <w:szCs w:val="16"/>
              </w:rPr>
              <w:t>-</w:t>
            </w:r>
          </w:p>
        </w:tc>
        <w:tc>
          <w:tcPr>
            <w:tcW w:w="2343" w:type="dxa"/>
            <w:gridSpan w:val="5"/>
            <w:shd w:val="clear" w:color="auto" w:fill="auto"/>
          </w:tcPr>
          <w:p w:rsidR="00CD0F4E" w:rsidRPr="003F4074" w:rsidRDefault="00E33633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160000</w:t>
            </w:r>
          </w:p>
        </w:tc>
      </w:tr>
      <w:tr w:rsidR="00CD0F4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CD0F4E" w:rsidRPr="00CD0F4E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</w:t>
            </w: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CD0F4E" w:rsidRPr="003F4074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Շին  Կոնտրոլ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F4E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1304000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4E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260800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D0F4E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1564800</w:t>
            </w:r>
          </w:p>
        </w:tc>
      </w:tr>
      <w:tr w:rsidR="001D70CF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1D70CF" w:rsidRDefault="001D70CF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1D70CF" w:rsidRPr="00684AFB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&lt;&lt;ԱՇ-ԱՐ&gt;&gt;  ՍՊԸ</w:t>
            </w:r>
          </w:p>
        </w:tc>
        <w:tc>
          <w:tcPr>
            <w:tcW w:w="1635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1290000</w:t>
            </w:r>
          </w:p>
        </w:tc>
        <w:tc>
          <w:tcPr>
            <w:tcW w:w="225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1290000</w:t>
            </w:r>
          </w:p>
        </w:tc>
      </w:tr>
      <w:tr w:rsidR="001D70CF" w:rsidRPr="001D70CF" w:rsidTr="008F6546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1D70CF" w:rsidRPr="009679FB" w:rsidRDefault="001D70CF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70CF" w:rsidRPr="001D70CF" w:rsidRDefault="001D70CF" w:rsidP="001D70CF">
            <w:pPr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1D70CF"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&lt;&lt;ՀՀ  նախագծերի  պետական  </w:t>
            </w:r>
            <w:r w:rsidRPr="001D70CF">
              <w:rPr>
                <w:rFonts w:ascii="GHEA Grapalat" w:hAnsi="GHEA Grapalat"/>
                <w:b/>
                <w:sz w:val="20"/>
                <w:szCs w:val="20"/>
                <w:lang w:val="es-ES"/>
              </w:rPr>
              <w:lastRenderedPageBreak/>
              <w:t>արտագերատեսչական  փորձաքննություն&gt;&gt;  ՓԲԸ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1650000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330000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D70CF" w:rsidRPr="001D70CF" w:rsidRDefault="001D70CF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1980000</w:t>
            </w:r>
          </w:p>
        </w:tc>
      </w:tr>
      <w:tr w:rsidR="00B16618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B16618" w:rsidRPr="00CD0F4E" w:rsidRDefault="00B16618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lastRenderedPageBreak/>
              <w:t>3</w:t>
            </w: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B16618" w:rsidRPr="003F4074" w:rsidRDefault="00B16618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Տեխ  Քոնթրոլ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550000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550000</w:t>
            </w:r>
          </w:p>
        </w:tc>
      </w:tr>
      <w:tr w:rsidR="00B16618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B16618" w:rsidRDefault="00B16618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B16618" w:rsidRPr="003F4074" w:rsidRDefault="00B16618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Շին  Կոնտրոլ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554000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110800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664800</w:t>
            </w:r>
          </w:p>
        </w:tc>
      </w:tr>
      <w:tr w:rsidR="00B16618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B16618" w:rsidRDefault="00B16618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B16618" w:rsidRPr="003F4074" w:rsidRDefault="00B16618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&lt;&lt;ԱՇ-ԱՐ&gt;&gt;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885000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6618" w:rsidRPr="00B16618" w:rsidRDefault="00B16618" w:rsidP="00CD0F4E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885000</w:t>
            </w:r>
          </w:p>
        </w:tc>
      </w:tr>
      <w:tr w:rsidR="00EE531B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EE531B" w:rsidRPr="00CD0F4E" w:rsidRDefault="00EE531B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4</w:t>
            </w: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EE531B" w:rsidRPr="003F4074" w:rsidRDefault="00EE531B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Տեխ  Քոնթրոլ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600000</w:t>
            </w:r>
          </w:p>
        </w:tc>
      </w:tr>
      <w:tr w:rsidR="00EE531B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EE531B" w:rsidRDefault="00EE531B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EE531B" w:rsidRPr="003F4074" w:rsidRDefault="00EE531B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Շին  Կոնտրոլ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726000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145200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871200</w:t>
            </w:r>
          </w:p>
        </w:tc>
      </w:tr>
      <w:tr w:rsidR="00EE531B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EE531B" w:rsidRDefault="00EE531B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EE531B" w:rsidRPr="003F4074" w:rsidRDefault="00EE531B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&lt;&lt;ԱՇ-ԱՐ&gt;&gt;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1500000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EE531B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1500000</w:t>
            </w:r>
          </w:p>
        </w:tc>
      </w:tr>
      <w:tr w:rsidR="00C8249C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C8249C" w:rsidRPr="009679FB" w:rsidRDefault="00C8249C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C8249C" w:rsidRPr="003F4074" w:rsidRDefault="00C8249C" w:rsidP="00EE531B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 w:rsidR="00EE531B">
              <w:rPr>
                <w:rFonts w:ascii="GHEA Grapalat" w:hAnsi="GHEA Grapalat"/>
                <w:b/>
                <w:sz w:val="20"/>
                <w:szCs w:val="20"/>
                <w:lang w:val="es-ES"/>
              </w:rPr>
              <w:t>Գրիտիգ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49C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1600000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49C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8249C" w:rsidRPr="00EE531B" w:rsidRDefault="00EE531B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1600000</w:t>
            </w:r>
          </w:p>
        </w:tc>
      </w:tr>
      <w:tr w:rsidR="00A819E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 w:val="restart"/>
            <w:shd w:val="clear" w:color="auto" w:fill="auto"/>
            <w:vAlign w:val="center"/>
          </w:tcPr>
          <w:p w:rsidR="00A819EE" w:rsidRPr="00CD0F4E" w:rsidRDefault="00A819EE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5</w:t>
            </w: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Տեխ  Քոնթրոլ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200000</w:t>
            </w:r>
          </w:p>
        </w:tc>
      </w:tr>
      <w:tr w:rsidR="00A819E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A819EE" w:rsidRDefault="00A819EE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Շին  Կոնտրոլ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160000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32000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192000</w:t>
            </w:r>
          </w:p>
        </w:tc>
      </w:tr>
      <w:tr w:rsidR="00A819E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A819EE" w:rsidRDefault="00A819EE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&lt;&lt;ԱՇ-ԱՐ&gt;&gt;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300000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300000</w:t>
            </w:r>
          </w:p>
        </w:tc>
      </w:tr>
      <w:tr w:rsidR="00A819EE" w:rsidRPr="009679FB" w:rsidTr="006177E1">
        <w:trPr>
          <w:gridAfter w:val="1"/>
          <w:wAfter w:w="12" w:type="dxa"/>
          <w:trHeight w:val="90"/>
        </w:trPr>
        <w:tc>
          <w:tcPr>
            <w:tcW w:w="1554" w:type="dxa"/>
            <w:gridSpan w:val="2"/>
            <w:vMerge/>
            <w:shd w:val="clear" w:color="auto" w:fill="auto"/>
            <w:vAlign w:val="center"/>
          </w:tcPr>
          <w:p w:rsidR="00A819EE" w:rsidRPr="009679FB" w:rsidRDefault="00A819EE" w:rsidP="0049255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09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Գրիտիգ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350000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350000</w:t>
            </w:r>
          </w:p>
        </w:tc>
      </w:tr>
      <w:tr w:rsidR="00A819EE" w:rsidRPr="009679FB" w:rsidTr="006177E1">
        <w:trPr>
          <w:gridAfter w:val="1"/>
          <w:wAfter w:w="12" w:type="dxa"/>
          <w:trHeight w:val="270"/>
        </w:trPr>
        <w:tc>
          <w:tcPr>
            <w:tcW w:w="155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9EE" w:rsidRPr="006276C4" w:rsidRDefault="00A819EE" w:rsidP="006276C4">
            <w:pPr>
              <w:ind w:left="0" w:firstLine="0"/>
              <w:jc w:val="center"/>
              <w:rPr>
                <w:sz w:val="20"/>
                <w:szCs w:val="20"/>
              </w:rPr>
            </w:pPr>
            <w:r w:rsidRPr="006276C4">
              <w:rPr>
                <w:sz w:val="20"/>
                <w:szCs w:val="20"/>
              </w:rPr>
              <w:t>6</w:t>
            </w:r>
          </w:p>
        </w:tc>
        <w:tc>
          <w:tcPr>
            <w:tcW w:w="3409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Տեխ  Քոնթրոլ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450000</w:t>
            </w:r>
          </w:p>
        </w:tc>
        <w:tc>
          <w:tcPr>
            <w:tcW w:w="226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450000</w:t>
            </w:r>
          </w:p>
        </w:tc>
      </w:tr>
      <w:tr w:rsidR="00A819EE" w:rsidRPr="009679FB" w:rsidTr="006177E1">
        <w:trPr>
          <w:gridAfter w:val="1"/>
          <w:wAfter w:w="12" w:type="dxa"/>
          <w:trHeight w:val="330"/>
        </w:trPr>
        <w:tc>
          <w:tcPr>
            <w:tcW w:w="155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9EE" w:rsidRPr="006276C4" w:rsidRDefault="00A819EE" w:rsidP="006276C4">
            <w:pPr>
              <w:ind w:left="0" w:firstLine="0"/>
            </w:pPr>
          </w:p>
        </w:tc>
        <w:tc>
          <w:tcPr>
            <w:tcW w:w="34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Շին  Կոնտրոլ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615000</w:t>
            </w:r>
          </w:p>
        </w:tc>
        <w:tc>
          <w:tcPr>
            <w:tcW w:w="2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123000</w:t>
            </w:r>
          </w:p>
        </w:tc>
        <w:tc>
          <w:tcPr>
            <w:tcW w:w="2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738000</w:t>
            </w:r>
          </w:p>
        </w:tc>
      </w:tr>
      <w:tr w:rsidR="00A819EE" w:rsidRPr="009679FB" w:rsidTr="006177E1">
        <w:trPr>
          <w:gridAfter w:val="1"/>
          <w:wAfter w:w="12" w:type="dxa"/>
          <w:trHeight w:val="330"/>
        </w:trPr>
        <w:tc>
          <w:tcPr>
            <w:tcW w:w="155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9EE" w:rsidRPr="006276C4" w:rsidRDefault="00A819EE" w:rsidP="006276C4">
            <w:pPr>
              <w:ind w:left="0" w:firstLine="0"/>
            </w:pPr>
          </w:p>
        </w:tc>
        <w:tc>
          <w:tcPr>
            <w:tcW w:w="34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&lt;&lt;ԱՇ-ԱՐ&gt;&gt;  ՍՊԸ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875000</w:t>
            </w:r>
          </w:p>
        </w:tc>
        <w:tc>
          <w:tcPr>
            <w:tcW w:w="22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875000</w:t>
            </w:r>
          </w:p>
        </w:tc>
      </w:tr>
      <w:tr w:rsidR="00A819EE" w:rsidRPr="009679FB" w:rsidTr="006177E1">
        <w:trPr>
          <w:gridAfter w:val="1"/>
          <w:wAfter w:w="12" w:type="dxa"/>
          <w:trHeight w:val="255"/>
        </w:trPr>
        <w:tc>
          <w:tcPr>
            <w:tcW w:w="155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9EE" w:rsidRPr="006276C4" w:rsidRDefault="00A819EE" w:rsidP="006276C4">
            <w:pPr>
              <w:ind w:left="0" w:firstLine="0"/>
            </w:pPr>
          </w:p>
        </w:tc>
        <w:tc>
          <w:tcPr>
            <w:tcW w:w="34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3F4074" w:rsidRDefault="00A819EE" w:rsidP="0084325F">
            <w:pPr>
              <w:widowControl w:val="0"/>
              <w:spacing w:before="0" w:after="0"/>
              <w:jc w:val="center"/>
              <w:rPr>
                <w:rFonts w:ascii="GHEA Grapalat" w:hAnsi="GHEA Grapalat"/>
                <w:noProof/>
                <w:sz w:val="16"/>
                <w:szCs w:val="16"/>
                <w:lang w:val="hy-AM"/>
              </w:rPr>
            </w:pP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Գրիտիգ</w:t>
            </w:r>
            <w:r w:rsidRPr="00684AFB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  ՍՊԸ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1300000</w:t>
            </w:r>
          </w:p>
        </w:tc>
        <w:tc>
          <w:tcPr>
            <w:tcW w:w="22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-</w:t>
            </w:r>
          </w:p>
        </w:tc>
        <w:tc>
          <w:tcPr>
            <w:tcW w:w="235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819EE" w:rsidRPr="00A819EE" w:rsidRDefault="00A819EE" w:rsidP="00492554">
            <w:pPr>
              <w:widowControl w:val="0"/>
              <w:spacing w:before="0" w:after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1300000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2182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30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CD0F4E" w:rsidRPr="009679FB" w:rsidTr="006177E1">
        <w:trPr>
          <w:gridAfter w:val="1"/>
          <w:wAfter w:w="12" w:type="dxa"/>
          <w:trHeight w:val="601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76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</w:t>
            </w:r>
            <w:bookmarkStart w:id="1" w:name="_GoBack"/>
            <w:bookmarkEnd w:id="1"/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ռաջարկ</w:t>
            </w: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....</w:t>
            </w:r>
          </w:p>
        </w:tc>
        <w:tc>
          <w:tcPr>
            <w:tcW w:w="218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  <w:trHeight w:val="178"/>
        </w:trPr>
        <w:tc>
          <w:tcPr>
            <w:tcW w:w="2891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307" w:type="dxa"/>
            <w:gridSpan w:val="27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CD0F4E" w:rsidRPr="009679FB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  <w:trHeight w:val="346"/>
        </w:trPr>
        <w:tc>
          <w:tcPr>
            <w:tcW w:w="497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2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A179D0" w:rsidRDefault="00D90F31" w:rsidP="00D90F31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26</w:t>
            </w:r>
            <w:r w:rsidR="00A179D0">
              <w:rPr>
                <w:rFonts w:ascii="GHEA Grapalat" w:eastAsia="Times New Roman" w:hAnsi="GHEA Grapalat" w:cs="Arial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05</w:t>
            </w:r>
            <w:r w:rsidR="00CD0F4E"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val="ru-RU" w:eastAsia="ru-RU"/>
              </w:rPr>
              <w:t>թ</w:t>
            </w:r>
            <w:r w:rsidR="00CD0F4E" w:rsidRPr="00A179D0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4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սկիզբ</w:t>
            </w:r>
          </w:p>
        </w:tc>
        <w:tc>
          <w:tcPr>
            <w:tcW w:w="38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ավարտ</w:t>
            </w:r>
          </w:p>
        </w:tc>
      </w:tr>
      <w:tr w:rsidR="00CD0F4E" w:rsidRPr="009679FB" w:rsidTr="006177E1">
        <w:trPr>
          <w:gridAfter w:val="1"/>
          <w:wAfter w:w="12" w:type="dxa"/>
          <w:trHeight w:val="92"/>
        </w:trPr>
        <w:tc>
          <w:tcPr>
            <w:tcW w:w="4973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A72A8F" w:rsidP="00D90F3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30</w:t>
            </w:r>
            <w:r w:rsidR="001F04D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D90F3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05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</w:t>
            </w:r>
            <w:r w:rsidR="00D90F3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  <w:tc>
          <w:tcPr>
            <w:tcW w:w="38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A72A8F" w:rsidP="00A72A8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MS Gothic" w:eastAsia="MS Gothic" w:hAnsi="MS Gothic" w:cs="MS Gothic"/>
                <w:b/>
                <w:sz w:val="14"/>
                <w:szCs w:val="14"/>
                <w:lang w:eastAsia="ru-RU"/>
              </w:rPr>
              <w:t>08</w:t>
            </w:r>
            <w:r w:rsidR="00CD0F4E"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  <w:r>
              <w:rPr>
                <w:rFonts w:ascii="MS Gothic" w:eastAsia="MS Gothic" w:hAnsi="MS Gothic" w:cs="MS Gothic"/>
                <w:b/>
                <w:sz w:val="14"/>
                <w:szCs w:val="14"/>
                <w:lang w:eastAsia="ru-RU"/>
              </w:rPr>
              <w:t>06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CD0F4E" w:rsidRPr="009679FB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A72A8F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A72A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12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A72A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06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.202</w:t>
            </w:r>
            <w:r w:rsidR="00A72A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</w:p>
        </w:tc>
      </w:tr>
      <w:tr w:rsidR="00CD0F4E" w:rsidRPr="009679FB" w:rsidTr="006177E1">
        <w:trPr>
          <w:gridAfter w:val="1"/>
          <w:wAfter w:w="12" w:type="dxa"/>
          <w:trHeight w:val="106"/>
        </w:trPr>
        <w:tc>
          <w:tcPr>
            <w:tcW w:w="497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4C52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13.06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497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2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700449" w:rsidRDefault="004C522C" w:rsidP="004C522C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14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06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="00CD0F4E"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4C522C">
        <w:trPr>
          <w:gridAfter w:val="1"/>
          <w:wAfter w:w="12" w:type="dxa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788" w:type="dxa"/>
            <w:gridSpan w:val="30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CD0F4E" w:rsidRPr="009679FB" w:rsidTr="004C522C">
        <w:trPr>
          <w:gridAfter w:val="1"/>
          <w:wAfter w:w="12" w:type="dxa"/>
          <w:trHeight w:val="237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134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2050" w:type="dxa"/>
            <w:gridSpan w:val="7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2526" w:type="dxa"/>
            <w:gridSpan w:val="7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CD0F4E" w:rsidRPr="009679FB" w:rsidTr="004C522C">
        <w:trPr>
          <w:gridAfter w:val="1"/>
          <w:wAfter w:w="12" w:type="dxa"/>
          <w:trHeight w:val="238"/>
        </w:trPr>
        <w:tc>
          <w:tcPr>
            <w:tcW w:w="709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7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26" w:type="dxa"/>
            <w:gridSpan w:val="7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CD0F4E" w:rsidRPr="009679FB" w:rsidTr="004C522C">
        <w:trPr>
          <w:gridAfter w:val="1"/>
          <w:wAfter w:w="12" w:type="dxa"/>
          <w:trHeight w:val="520"/>
        </w:trPr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 ֆինանսական միջոցներով</w:t>
            </w:r>
          </w:p>
        </w:tc>
        <w:tc>
          <w:tcPr>
            <w:tcW w:w="135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CD0F4E" w:rsidRPr="009679FB" w:rsidTr="004C522C">
        <w:trPr>
          <w:gridAfter w:val="1"/>
          <w:wAfter w:w="12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CD0F4E" w:rsidRPr="0054059F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54059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54059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D0F4E" w:rsidRPr="003F4074" w:rsidRDefault="00CD0F4E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 w:cs="Arial"/>
                <w:sz w:val="16"/>
                <w:szCs w:val="16"/>
                <w:lang w:val="hy-AM"/>
              </w:rPr>
              <w:t>«</w:t>
            </w:r>
            <w:r w:rsidR="004C522C">
              <w:rPr>
                <w:rFonts w:ascii="GHEA Grapalat" w:hAnsi="GHEA Grapalat" w:cs="Arial"/>
                <w:sz w:val="16"/>
                <w:szCs w:val="16"/>
              </w:rPr>
              <w:t>ԱՇ-ԱՐ</w:t>
            </w:r>
            <w:r w:rsidRPr="003F4074">
              <w:rPr>
                <w:rFonts w:ascii="GHEA Grapalat" w:hAnsi="GHEA Grapalat" w:cs="Arial"/>
                <w:sz w:val="16"/>
                <w:szCs w:val="16"/>
                <w:lang w:val="hy-AM"/>
              </w:rPr>
              <w:t>» ՍՊԸ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CD0F4E" w:rsidRPr="004C522C" w:rsidRDefault="004C522C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4C52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ՀՀԱՄ-ԳՀԽԾՁԲ-23/01</w:t>
            </w:r>
            <w:r w:rsidRPr="004C522C">
              <w:rPr>
                <w:rFonts w:ascii="GHEA Grapalat" w:hAnsi="GHEA Grapalat"/>
                <w:b/>
                <w:sz w:val="16"/>
                <w:szCs w:val="16"/>
                <w:lang w:val="af-ZA"/>
              </w:rPr>
              <w:t>-1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CD0F4E" w:rsidRPr="00A26121" w:rsidRDefault="004C522C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14</w:t>
            </w:r>
            <w:r w:rsidR="00CD0F4E" w:rsidRPr="00A26121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06</w:t>
            </w:r>
            <w:r w:rsidR="00CD0F4E" w:rsidRPr="00A26121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3</w:t>
            </w:r>
            <w:r w:rsidR="00CD0F4E" w:rsidRPr="00A26121"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  <w:t>թ</w:t>
            </w:r>
            <w:r w:rsidR="00CD0F4E" w:rsidRPr="00A26121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50" w:type="dxa"/>
            <w:gridSpan w:val="7"/>
            <w:shd w:val="clear" w:color="auto" w:fill="auto"/>
            <w:vAlign w:val="center"/>
          </w:tcPr>
          <w:p w:rsidR="00CD0F4E" w:rsidRPr="003F4074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Տեխնիկական հսկողության ծառայությունների մատուցման ժամկետի ավարտը սահմանվում է համապատասխան շինարարական աշխատանքների կատարման ավարտը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CD0F4E" w:rsidRPr="003F4074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-</w:t>
            </w:r>
          </w:p>
        </w:tc>
        <w:tc>
          <w:tcPr>
            <w:tcW w:w="1170" w:type="dxa"/>
            <w:gridSpan w:val="6"/>
            <w:shd w:val="clear" w:color="auto" w:fill="auto"/>
            <w:vAlign w:val="center"/>
          </w:tcPr>
          <w:p w:rsidR="00CD0F4E" w:rsidRPr="003F4074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 w:cs="Calibri"/>
                <w:sz w:val="16"/>
                <w:szCs w:val="16"/>
                <w:lang w:val="hy-AM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CD0F4E" w:rsidRPr="004C522C" w:rsidRDefault="004C522C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3665000</w:t>
            </w:r>
          </w:p>
        </w:tc>
      </w:tr>
      <w:tr w:rsidR="004C522C" w:rsidRPr="0054059F" w:rsidTr="004C522C">
        <w:trPr>
          <w:gridAfter w:val="1"/>
          <w:wAfter w:w="12" w:type="dxa"/>
          <w:trHeight w:val="340"/>
        </w:trPr>
        <w:tc>
          <w:tcPr>
            <w:tcW w:w="709" w:type="dxa"/>
            <w:shd w:val="clear" w:color="auto" w:fill="auto"/>
            <w:vAlign w:val="center"/>
          </w:tcPr>
          <w:p w:rsidR="004C522C" w:rsidRPr="004C522C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1,3,5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Pr="003F4074" w:rsidRDefault="004C522C" w:rsidP="004C522C">
            <w:pPr>
              <w:widowControl w:val="0"/>
              <w:spacing w:before="0" w:after="0"/>
              <w:ind w:left="0" w:firstLine="0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«</w:t>
            </w:r>
            <w:r>
              <w:rPr>
                <w:rFonts w:ascii="GHEA Grapalat" w:hAnsi="GHEA Grapalat"/>
                <w:sz w:val="16"/>
                <w:szCs w:val="16"/>
              </w:rPr>
              <w:t>Տեխ  Քոնթրոլ</w:t>
            </w: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» ՍՊԸ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4C522C" w:rsidRPr="004C522C" w:rsidRDefault="004C522C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4C522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ՀՀԱՄ-ԳՀԽԾՁԲ-23/01</w:t>
            </w:r>
            <w:r w:rsidRPr="004C522C">
              <w:rPr>
                <w:rFonts w:ascii="GHEA Grapalat" w:hAnsi="GHEA Grapalat"/>
                <w:b/>
                <w:sz w:val="16"/>
                <w:szCs w:val="16"/>
                <w:lang w:val="af-ZA"/>
              </w:rPr>
              <w:t>-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2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4C522C" w:rsidRPr="00A26121" w:rsidRDefault="004C522C" w:rsidP="0084325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14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06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3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  <w:t>թ</w:t>
            </w:r>
            <w:r w:rsidRPr="00A26121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50" w:type="dxa"/>
            <w:gridSpan w:val="7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Տեխնիկական հսկողության ծառայությունների մատուցման ժամկետի ավարտը սահմանվում է համապատասխան շինարարական աշխատանքների կատարման ավարտը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</w:pPr>
            <w:r w:rsidRPr="003F4074">
              <w:rPr>
                <w:rFonts w:ascii="GHEA Grapalat" w:eastAsia="Times New Roman" w:hAnsi="GHEA Grapalat" w:cs="Sylfaen"/>
                <w:sz w:val="16"/>
                <w:szCs w:val="16"/>
                <w:lang w:val="ru-RU" w:eastAsia="ru-RU"/>
              </w:rPr>
              <w:t>-</w:t>
            </w:r>
          </w:p>
        </w:tc>
        <w:tc>
          <w:tcPr>
            <w:tcW w:w="1170" w:type="dxa"/>
            <w:gridSpan w:val="6"/>
            <w:shd w:val="clear" w:color="auto" w:fill="auto"/>
            <w:vAlign w:val="center"/>
          </w:tcPr>
          <w:p w:rsidR="004C522C" w:rsidRPr="003F4074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3F4074">
              <w:rPr>
                <w:rFonts w:ascii="GHEA Grapalat" w:hAnsi="GHEA Grapalat" w:cs="Calibri"/>
                <w:sz w:val="16"/>
                <w:szCs w:val="16"/>
                <w:lang w:val="ru-RU"/>
              </w:rPr>
              <w:t>-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C522C" w:rsidRPr="004C522C" w:rsidRDefault="004C522C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850000</w:t>
            </w:r>
          </w:p>
        </w:tc>
      </w:tr>
      <w:tr w:rsidR="0054059F" w:rsidRPr="00772E81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54059F" w:rsidRPr="009679FB" w:rsidTr="004C522C">
        <w:trPr>
          <w:gridAfter w:val="1"/>
          <w:wAfter w:w="12" w:type="dxa"/>
          <w:trHeight w:val="121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Չափա-բաժնի համարը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198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ՀՎՀՀ/ Անձնագրի համարը և սերիան</w:t>
            </w:r>
          </w:p>
        </w:tc>
      </w:tr>
      <w:tr w:rsidR="004C522C" w:rsidRPr="004C522C" w:rsidTr="004C522C">
        <w:trPr>
          <w:gridAfter w:val="1"/>
          <w:wAfter w:w="12" w:type="dxa"/>
          <w:trHeight w:val="67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54059F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3F4074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 w:cs="Arial"/>
                <w:sz w:val="16"/>
                <w:szCs w:val="16"/>
                <w:lang w:val="hy-AM"/>
              </w:rPr>
              <w:t>«</w:t>
            </w:r>
            <w:r>
              <w:rPr>
                <w:rFonts w:ascii="GHEA Grapalat" w:hAnsi="GHEA Grapalat" w:cs="Arial"/>
                <w:sz w:val="16"/>
                <w:szCs w:val="16"/>
              </w:rPr>
              <w:t>ԱՇ-ԱՐ</w:t>
            </w:r>
            <w:r w:rsidRPr="003F4074">
              <w:rPr>
                <w:rFonts w:ascii="GHEA Grapalat" w:hAnsi="GHEA Grapalat" w:cs="Arial"/>
                <w:sz w:val="16"/>
                <w:szCs w:val="16"/>
                <w:lang w:val="hy-AM"/>
              </w:rPr>
              <w:t>» ՍՊԸ</w:t>
            </w:r>
          </w:p>
        </w:tc>
        <w:tc>
          <w:tcPr>
            <w:tcW w:w="198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22C" w:rsidRDefault="004C522C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 w:rsidRPr="004C522C">
              <w:rPr>
                <w:rFonts w:ascii="GHEA Grapalat" w:eastAsiaTheme="minorHAnsi" w:hAnsi="GHEA Grapalat" w:cs="GHEAGrapalat-Bold"/>
                <w:sz w:val="18"/>
                <w:szCs w:val="18"/>
                <w:lang w:val="hy-AM"/>
              </w:rPr>
              <w:t>Արարատի  մարզ,  գ.Սիսավան,  Գետառի  փ.  Տ</w:t>
            </w: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ուն 8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AD03E8" w:rsidRDefault="004C522C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22C" w:rsidRDefault="004C522C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2472403755730000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22C" w:rsidRDefault="004C522C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04236336</w:t>
            </w:r>
          </w:p>
        </w:tc>
      </w:tr>
      <w:tr w:rsidR="004C522C" w:rsidRPr="00F37FD2" w:rsidTr="004C522C">
        <w:trPr>
          <w:gridAfter w:val="1"/>
          <w:wAfter w:w="12" w:type="dxa"/>
          <w:trHeight w:val="673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C52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1,3,5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C522C" w:rsidRPr="003F4074" w:rsidRDefault="004C522C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«</w:t>
            </w:r>
            <w:r w:rsidRPr="004C522C">
              <w:rPr>
                <w:rFonts w:ascii="GHEA Grapalat" w:hAnsi="GHEA Grapalat"/>
                <w:sz w:val="16"/>
                <w:szCs w:val="16"/>
                <w:lang w:val="hy-AM"/>
              </w:rPr>
              <w:t>Տեխ  Քոնթրոլ</w:t>
            </w:r>
            <w:r w:rsidRPr="003F4074">
              <w:rPr>
                <w:rFonts w:ascii="GHEA Grapalat" w:hAnsi="GHEA Grapalat"/>
                <w:sz w:val="16"/>
                <w:szCs w:val="16"/>
                <w:lang w:val="hy-AM"/>
              </w:rPr>
              <w:t>» ՍՊԸ</w:t>
            </w:r>
          </w:p>
        </w:tc>
        <w:tc>
          <w:tcPr>
            <w:tcW w:w="198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C920F7" w:rsidRDefault="00C920F7" w:rsidP="004B7FBE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eastAsiaTheme="minorHAnsi" w:hAnsi="GHEA Grapalat" w:cs="GHEAGrapalat-Bold"/>
                <w:sz w:val="18"/>
                <w:szCs w:val="18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Ք.Արտաշատ,  Իսակովի  107  բն.36</w:t>
            </w:r>
          </w:p>
        </w:tc>
        <w:tc>
          <w:tcPr>
            <w:tcW w:w="227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F37FD2" w:rsidRDefault="004C522C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GHEAGrapalat"/>
                <w:sz w:val="18"/>
                <w:szCs w:val="18"/>
                <w:lang w:val="ru-RU"/>
              </w:rPr>
            </w:pP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4C513F" w:rsidRDefault="00C920F7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sz w:val="18"/>
                <w:szCs w:val="18"/>
                <w:highlight w:val="yellow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220013334994000</w:t>
            </w:r>
          </w:p>
        </w:tc>
        <w:tc>
          <w:tcPr>
            <w:tcW w:w="14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C522C" w:rsidRPr="00C920F7" w:rsidRDefault="00C920F7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Theme="minorHAnsi" w:hAnsi="GHEA Grapalat" w:cs="GHEAGrapalat-Bold"/>
                <w:sz w:val="18"/>
                <w:szCs w:val="18"/>
                <w:highlight w:val="yellow"/>
              </w:rPr>
            </w:pPr>
            <w:r>
              <w:rPr>
                <w:rFonts w:ascii="GHEA Grapalat" w:eastAsiaTheme="minorHAnsi" w:hAnsi="GHEA Grapalat" w:cs="GHEAGrapalat-Bold"/>
                <w:sz w:val="18"/>
                <w:szCs w:val="18"/>
              </w:rPr>
              <w:t>04240119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C5A87" w:rsidTr="006177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578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4B7FBE" w:rsidRPr="001C5A87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C5A87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5 օրացուցային օրվա ընթացքում: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Գրավոր պահանջին  կից ներկայացվում է՝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1C5A87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1C5A87" w:rsidTr="006177E1">
        <w:trPr>
          <w:gridAfter w:val="1"/>
          <w:wAfter w:w="12" w:type="dxa"/>
          <w:trHeight w:val="619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578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AE271F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AE271F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1C5A87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00449" w:rsidTr="006177E1">
        <w:trPr>
          <w:gridAfter w:val="1"/>
          <w:wAfter w:w="12" w:type="dxa"/>
          <w:trHeight w:val="592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57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Գնմանգործընթացիշրջանակներումհակաօրինականգործողություններ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 չեն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հայտնաբերվել։</w:t>
            </w:r>
          </w:p>
        </w:tc>
      </w:tr>
      <w:tr w:rsidR="004B7FBE" w:rsidRPr="0070044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1C5A87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57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վերաբերյալ բողոքներ չեն ներկայացվել։</w:t>
            </w:r>
          </w:p>
        </w:tc>
      </w:tr>
      <w:tr w:rsidR="004B7FBE" w:rsidRPr="001C5A87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427"/>
        </w:trPr>
        <w:tc>
          <w:tcPr>
            <w:tcW w:w="2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578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3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33"/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411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1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4B7FBE" w:rsidRPr="009679FB" w:rsidTr="006177E1">
        <w:trPr>
          <w:gridAfter w:val="1"/>
          <w:wAfter w:w="12" w:type="dxa"/>
          <w:trHeight w:val="47"/>
        </w:trPr>
        <w:tc>
          <w:tcPr>
            <w:tcW w:w="3272" w:type="dxa"/>
            <w:gridSpan w:val="8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Մովսես  Մանուկյան</w:t>
            </w:r>
          </w:p>
        </w:tc>
        <w:tc>
          <w:tcPr>
            <w:tcW w:w="4110" w:type="dxa"/>
            <w:gridSpan w:val="15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6" w:type="dxa"/>
            <w:gridSpan w:val="10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</w:t>
            </w:r>
            <w:r w:rsidR="004B7FBE" w:rsidRPr="004904B2">
              <w:rPr>
                <w:rFonts w:cs="Calibri"/>
                <w:lang w:val="af-ZA"/>
              </w:rPr>
              <w:t>@mail.ru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t>Պատվիրատու</w:t>
      </w:r>
      <w:r w:rsidRPr="009679FB">
        <w:rPr>
          <w:rFonts w:ascii="GHEA Grapalat" w:hAnsi="GHEA Grapalat"/>
          <w:b/>
          <w:sz w:val="20"/>
          <w:lang w:val="af-ZA"/>
        </w:rPr>
        <w:t xml:space="preserve">՝ </w:t>
      </w:r>
      <w:r w:rsidRPr="009679FB">
        <w:rPr>
          <w:rFonts w:ascii="GHEA Grapalat" w:hAnsi="GHEA Grapalat"/>
          <w:b/>
          <w:sz w:val="20"/>
          <w:lang w:val="hy-AM"/>
        </w:rPr>
        <w:t xml:space="preserve"> ՀՀ </w:t>
      </w:r>
      <w:r w:rsidR="00D46564">
        <w:rPr>
          <w:rFonts w:ascii="GHEA Grapalat" w:hAnsi="GHEA Grapalat"/>
          <w:b/>
          <w:sz w:val="20"/>
        </w:rPr>
        <w:t>Արարատի  մարզպետի  աշխատակազմ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2E9" w:rsidRDefault="005762E9" w:rsidP="0022631D">
      <w:pPr>
        <w:spacing w:before="0" w:after="0"/>
      </w:pPr>
      <w:r>
        <w:separator/>
      </w:r>
    </w:p>
  </w:endnote>
  <w:endnote w:type="continuationSeparator" w:id="1">
    <w:p w:rsidR="005762E9" w:rsidRDefault="005762E9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GHEAGrapala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HEAGrapalat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2E9" w:rsidRDefault="005762E9" w:rsidP="0022631D">
      <w:pPr>
        <w:spacing w:before="0" w:after="0"/>
      </w:pPr>
      <w:r>
        <w:separator/>
      </w:r>
    </w:p>
  </w:footnote>
  <w:footnote w:type="continuationSeparator" w:id="1">
    <w:p w:rsidR="005762E9" w:rsidRDefault="005762E9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4EA8"/>
    <w:rsid w:val="00046CCF"/>
    <w:rsid w:val="00051ECE"/>
    <w:rsid w:val="0007090E"/>
    <w:rsid w:val="00073D66"/>
    <w:rsid w:val="00083013"/>
    <w:rsid w:val="000B0199"/>
    <w:rsid w:val="000C5207"/>
    <w:rsid w:val="000D0F46"/>
    <w:rsid w:val="000E2EDE"/>
    <w:rsid w:val="000E4FF1"/>
    <w:rsid w:val="000E67CC"/>
    <w:rsid w:val="000F376D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65B4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5805"/>
    <w:rsid w:val="00371B1D"/>
    <w:rsid w:val="00384EAD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31F53"/>
    <w:rsid w:val="0053705E"/>
    <w:rsid w:val="005377E9"/>
    <w:rsid w:val="0054059F"/>
    <w:rsid w:val="00546023"/>
    <w:rsid w:val="00546D88"/>
    <w:rsid w:val="005621D7"/>
    <w:rsid w:val="005737F9"/>
    <w:rsid w:val="005762E9"/>
    <w:rsid w:val="0058308A"/>
    <w:rsid w:val="00586002"/>
    <w:rsid w:val="005D5FBD"/>
    <w:rsid w:val="005E7AC9"/>
    <w:rsid w:val="005F7FA0"/>
    <w:rsid w:val="00605CB6"/>
    <w:rsid w:val="00607C9A"/>
    <w:rsid w:val="0061273C"/>
    <w:rsid w:val="0061525F"/>
    <w:rsid w:val="006177E1"/>
    <w:rsid w:val="006276C4"/>
    <w:rsid w:val="00646760"/>
    <w:rsid w:val="00661F3E"/>
    <w:rsid w:val="00667A3E"/>
    <w:rsid w:val="00685364"/>
    <w:rsid w:val="00690ECB"/>
    <w:rsid w:val="006A2402"/>
    <w:rsid w:val="006A38B4"/>
    <w:rsid w:val="006B2E21"/>
    <w:rsid w:val="006B52F4"/>
    <w:rsid w:val="006C0266"/>
    <w:rsid w:val="006C12E2"/>
    <w:rsid w:val="006C4EF5"/>
    <w:rsid w:val="006E0D92"/>
    <w:rsid w:val="006E1A83"/>
    <w:rsid w:val="006F2779"/>
    <w:rsid w:val="006F346E"/>
    <w:rsid w:val="00700449"/>
    <w:rsid w:val="007060FC"/>
    <w:rsid w:val="007110B5"/>
    <w:rsid w:val="007264D0"/>
    <w:rsid w:val="0077160B"/>
    <w:rsid w:val="007726D4"/>
    <w:rsid w:val="00772E81"/>
    <w:rsid w:val="007732E7"/>
    <w:rsid w:val="0078682E"/>
    <w:rsid w:val="007A7328"/>
    <w:rsid w:val="007D741C"/>
    <w:rsid w:val="007D7EA2"/>
    <w:rsid w:val="007E0A40"/>
    <w:rsid w:val="007E607B"/>
    <w:rsid w:val="00802970"/>
    <w:rsid w:val="0081420B"/>
    <w:rsid w:val="00827491"/>
    <w:rsid w:val="0085175B"/>
    <w:rsid w:val="00864FC1"/>
    <w:rsid w:val="008918AB"/>
    <w:rsid w:val="00893F00"/>
    <w:rsid w:val="008C2941"/>
    <w:rsid w:val="008C4E62"/>
    <w:rsid w:val="008E308C"/>
    <w:rsid w:val="008E493A"/>
    <w:rsid w:val="008F1488"/>
    <w:rsid w:val="008F7756"/>
    <w:rsid w:val="0093073D"/>
    <w:rsid w:val="00932695"/>
    <w:rsid w:val="00935751"/>
    <w:rsid w:val="00935D9C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72A8F"/>
    <w:rsid w:val="00A819E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6618"/>
    <w:rsid w:val="00B226A7"/>
    <w:rsid w:val="00B43679"/>
    <w:rsid w:val="00B75762"/>
    <w:rsid w:val="00B91DE2"/>
    <w:rsid w:val="00B94EA2"/>
    <w:rsid w:val="00BA03B0"/>
    <w:rsid w:val="00BA5194"/>
    <w:rsid w:val="00BB0A93"/>
    <w:rsid w:val="00BD3D4E"/>
    <w:rsid w:val="00BE78B2"/>
    <w:rsid w:val="00BF1465"/>
    <w:rsid w:val="00BF4745"/>
    <w:rsid w:val="00C15F55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BED"/>
    <w:rsid w:val="00CB44D2"/>
    <w:rsid w:val="00CC1F23"/>
    <w:rsid w:val="00CD0F4E"/>
    <w:rsid w:val="00CD25B8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764A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729C"/>
    <w:rsid w:val="00FB088A"/>
    <w:rsid w:val="00FB097B"/>
    <w:rsid w:val="00FB131A"/>
    <w:rsid w:val="00FB513C"/>
    <w:rsid w:val="00FB55C6"/>
    <w:rsid w:val="00FF3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4</Pages>
  <Words>1544</Words>
  <Characters>8807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128</cp:revision>
  <cp:lastPrinted>2022-09-06T13:16:00Z</cp:lastPrinted>
  <dcterms:created xsi:type="dcterms:W3CDTF">2021-06-28T12:08:00Z</dcterms:created>
  <dcterms:modified xsi:type="dcterms:W3CDTF">2023-06-15T06:27:00Z</dcterms:modified>
</cp:coreProperties>
</file>